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jc w:val="center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"/>
        <w:gridCol w:w="1701"/>
        <w:gridCol w:w="1559"/>
        <w:gridCol w:w="1417"/>
        <w:gridCol w:w="1418"/>
        <w:gridCol w:w="1417"/>
        <w:gridCol w:w="1418"/>
        <w:gridCol w:w="709"/>
      </w:tblGrid>
      <w:tr w:rsidR="00342005" w:rsidRPr="00FE3E32" w:rsidTr="00710762">
        <w:trPr>
          <w:trHeight w:val="27"/>
          <w:jc w:val="center"/>
        </w:trPr>
        <w:tc>
          <w:tcPr>
            <w:tcW w:w="104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A52274" w:rsidP="00710762">
            <w:pPr>
              <w:spacing w:after="0" w:line="240" w:lineRule="auto"/>
              <w:ind w:right="-1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Rubrica</w:t>
            </w:r>
            <w:bookmarkStart w:id="0" w:name="_GoBack"/>
            <w:bookmarkEnd w:id="0"/>
            <w:r w:rsidR="00342005" w:rsidRPr="00FE3E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 xml:space="preserve"> per la valutazione della prova scritta  di  Matematica</w:t>
            </w:r>
          </w:p>
        </w:tc>
      </w:tr>
      <w:tr w:rsidR="00342005" w:rsidRPr="00FE3E32" w:rsidTr="00342005">
        <w:trPr>
          <w:trHeight w:val="620"/>
          <w:jc w:val="center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Peso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COMPETENZA NELLA PRODUZIONE SCRITTA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DE9D9"/>
                <w:lang w:eastAsia="it-IT"/>
              </w:rPr>
              <w:t>Livello Avanzato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DE9D9"/>
                <w:lang w:eastAsia="it-IT"/>
              </w:rPr>
              <w:t>Livello Intermedio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DE9D9"/>
                <w:lang w:eastAsia="it-IT"/>
              </w:rPr>
              <w:t>Livello Base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DE9D9"/>
                <w:lang w:eastAsia="it-IT"/>
              </w:rPr>
              <w:t>Livello Iniziale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it-IT"/>
              </w:rPr>
              <w:t>Non sufficiente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342005" w:rsidRPr="00FE3E32" w:rsidTr="00710762">
        <w:trPr>
          <w:trHeight w:val="68"/>
          <w:jc w:val="center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4 punti</w:t>
            </w:r>
            <w:r w:rsidRPr="00FE3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DAEEF3"/>
                <w:lang w:eastAsia="it-IT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3 punti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2  punti</w:t>
            </w:r>
            <w:r w:rsidRPr="00FE3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DAEEF3"/>
                <w:lang w:eastAsia="it-IT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1 punti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DAEEF3"/>
                <w:lang w:eastAsia="it-IT"/>
              </w:rPr>
              <w:t xml:space="preserve">0,5 </w:t>
            </w:r>
            <w:r w:rsidRPr="00FE3E3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punti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42005" w:rsidRPr="00FE3E32" w:rsidTr="00710762">
        <w:trPr>
          <w:trHeight w:val="915"/>
          <w:jc w:val="center"/>
        </w:trPr>
        <w:tc>
          <w:tcPr>
            <w:tcW w:w="8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left="120"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Conoscenze e abilità di base (</w:t>
            </w:r>
            <w:r w:rsidRPr="00FE3E32"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conoscenza dei termini, regole e procedure)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Riferisce termini, regole e procedure con linguaggio specifico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Riferisce correttamente termini, regole e procedure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Riferisce termini e regole, ma ha difficoltà nelle procedure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Riferisce parzialmente termini, regole e procedure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Non riferisce termini, regole e procedure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2005" w:rsidRPr="00FE3E32" w:rsidTr="00710762">
        <w:trPr>
          <w:trHeight w:val="1246"/>
          <w:jc w:val="center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</w:pPr>
            <w:r w:rsidRPr="00FE3E32"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 xml:space="preserve">Completezza nella risoluzione </w:t>
            </w:r>
          </w:p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( rispetto delle consegne circa il numero di quesiti da risolvere)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 xml:space="preserve"> Risolve tutti i quesiti nei tempi e modalità richiesti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Risolve buona parte dei quesiti nelle modalità richieste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Risolve parzialmente i quesiti proposti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Risolve una minima parte dei quesiti proposti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Non risolve  alcun quesito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2005" w:rsidRPr="00FE3E32" w:rsidTr="00710762">
        <w:trPr>
          <w:trHeight w:val="20"/>
          <w:jc w:val="center"/>
        </w:trPr>
        <w:tc>
          <w:tcPr>
            <w:tcW w:w="8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left="120"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60%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6 punti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 xml:space="preserve">5 punti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4 punti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3 punti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1,5 punti</w:t>
            </w:r>
          </w:p>
        </w:tc>
        <w:tc>
          <w:tcPr>
            <w:tcW w:w="7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2005" w:rsidRPr="00FE3E32" w:rsidTr="00342005">
        <w:trPr>
          <w:trHeight w:val="1485"/>
          <w:jc w:val="center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widowControl w:val="0"/>
              <w:spacing w:after="0" w:line="240" w:lineRule="auto"/>
              <w:ind w:right="-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Capacità logiche e originalità della soluzione</w:t>
            </w:r>
            <w:r w:rsidRPr="00FE3E32"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(Abilità nell’analizzare e scomporre un problema e scelta di procedure ottimali)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Analizza correttamente un problema e trova procedure ottimali per la risoluzione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Sa analizzare un problema, trova procedure più lunghe, ma adeguate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Sa scomporre un problema, ma fatica nelle scelta della procedura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Sa parzialmente analizzare un problema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Non sa analizzare e scomporre un problema</w:t>
            </w: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42005" w:rsidRPr="00FE3E32" w:rsidTr="00342005">
        <w:trPr>
          <w:trHeight w:val="1764"/>
          <w:jc w:val="center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>Correttezza e chiarezza negli svolgimenti</w:t>
            </w:r>
            <w:r w:rsidRPr="00FE3E32">
              <w:rPr>
                <w:rFonts w:ascii="Cambria" w:eastAsia="Cambria" w:hAnsi="Cambria" w:cs="Cambria"/>
                <w:i/>
                <w:color w:val="000000"/>
                <w:sz w:val="18"/>
                <w:szCs w:val="18"/>
                <w:shd w:val="clear" w:color="auto" w:fill="DAEEF3"/>
                <w:lang w:eastAsia="it-IT"/>
              </w:rPr>
              <w:t xml:space="preserve"> (Correttezza nei calcoli e precisione nel rappresentare figure geometriche)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Ha padronanza e sicurezza nei calcoli e rappresenta con precisioni figure geometriche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Dimostra padronanza nelle tecniche di calcolo e rappresenta figure geometriche correttamente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Presenta lievi errori nei calcoli e qualche imprecisione nel rappresentare figure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Presenta diversi errori di calcoli e imprecisione nel rappresentare figure geometriche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Cambria" w:eastAsia="Cambria" w:hAnsi="Cambria" w:cs="Cambria"/>
                <w:color w:val="000000"/>
                <w:sz w:val="18"/>
                <w:szCs w:val="18"/>
                <w:lang w:eastAsia="it-IT"/>
              </w:rPr>
              <w:t>Presenta gravi e frequenti errori nei calcoli e non sa rappresentare figure geometriche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FE3E32" w:rsidRDefault="00342005" w:rsidP="00710762">
            <w:pPr>
              <w:spacing w:after="0" w:line="240" w:lineRule="auto"/>
              <w:ind w:right="-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FE3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2005" w:rsidRPr="00FE3E32" w:rsidTr="006053E0">
        <w:trPr>
          <w:jc w:val="center"/>
        </w:trPr>
        <w:tc>
          <w:tcPr>
            <w:tcW w:w="1049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005" w:rsidRPr="00342005" w:rsidRDefault="00342005" w:rsidP="00342005">
            <w:pPr>
              <w:spacing w:after="0" w:line="240" w:lineRule="auto"/>
              <w:ind w:right="-1"/>
              <w:contextualSpacing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</w:pP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>Valutazione:   20/19= 10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   </w:t>
            </w: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   18/17 =  9         16/15 =8    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14/13= 7    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 11/12 = 6      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 10/9= 5     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4200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it-IT"/>
              </w:rPr>
              <w:t xml:space="preserve">  8/4 = 4</w:t>
            </w:r>
          </w:p>
        </w:tc>
      </w:tr>
    </w:tbl>
    <w:p w:rsidR="00CB1774" w:rsidRDefault="00CB1774"/>
    <w:sectPr w:rsidR="00CB1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05"/>
    <w:rsid w:val="00342005"/>
    <w:rsid w:val="009B0956"/>
    <w:rsid w:val="00A52274"/>
    <w:rsid w:val="00C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Meleleo</dc:creator>
  <cp:lastModifiedBy>hp</cp:lastModifiedBy>
  <cp:revision>2</cp:revision>
  <dcterms:created xsi:type="dcterms:W3CDTF">2018-04-19T19:49:00Z</dcterms:created>
  <dcterms:modified xsi:type="dcterms:W3CDTF">2022-06-03T15:50:00Z</dcterms:modified>
</cp:coreProperties>
</file>